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91B4" w14:textId="22059B1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</w:t>
      </w:r>
    </w:p>
    <w:p w14:paraId="7CB3B2A7" w14:textId="67FF232E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</w:t>
      </w:r>
      <w:r w:rsidR="00884001">
        <w:rPr>
          <w:rFonts w:ascii="標楷體" w:eastAsia="標楷體" w:hAnsi="標楷體" w:cs="標楷體" w:hint="eastAsia"/>
          <w:color w:val="000000"/>
          <w:sz w:val="32"/>
          <w:szCs w:val="32"/>
        </w:rPr>
        <w:t>臺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14D9B212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E912AB0" w14:textId="77777777" w:rsidR="003F2688" w:rsidRPr="00E55CFC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標楷體" w:eastAsia="標楷體" w:hAnsi="標楷體"/>
          <w:bCs/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</w:t>
      </w:r>
      <w:r w:rsidR="003F2688" w:rsidRPr="00E55CFC">
        <w:rPr>
          <w:rFonts w:ascii="標楷體" w:eastAsia="標楷體" w:hAnsi="標楷體" w:cs="新細明體"/>
          <w:b/>
          <w:color w:val="000000"/>
        </w:rPr>
        <w:t xml:space="preserve"> </w:t>
      </w:r>
      <w:r w:rsidR="003F2688" w:rsidRPr="00E55CFC">
        <w:rPr>
          <w:rFonts w:ascii="標楷體" w:eastAsia="標楷體" w:hAnsi="標楷體" w:cs="新細明體"/>
          <w:bCs/>
          <w:color w:val="000000"/>
          <w:sz w:val="22"/>
        </w:rPr>
        <w:t>100</w:t>
      </w:r>
      <w:r w:rsidR="003F2688"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="003F2688" w:rsidRPr="00E55CFC">
        <w:rPr>
          <w:rFonts w:ascii="標楷體" w:eastAsia="標楷體" w:hAnsi="標楷體" w:cs="新細明體"/>
          <w:bCs/>
          <w:color w:val="000000"/>
          <w:sz w:val="22"/>
        </w:rPr>
        <w:t>11</w:t>
      </w:r>
      <w:r w:rsidR="003F2688"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="003F2688" w:rsidRPr="00E55CFC">
        <w:rPr>
          <w:rFonts w:ascii="標楷體" w:eastAsia="標楷體" w:hAnsi="標楷體" w:cs="新細明體"/>
          <w:bCs/>
          <w:color w:val="000000"/>
          <w:sz w:val="22"/>
        </w:rPr>
        <w:t>29</w:t>
      </w:r>
      <w:r w:rsidR="003F2688" w:rsidRPr="00E55CFC">
        <w:rPr>
          <w:rFonts w:ascii="標楷體" w:eastAsia="標楷體" w:hAnsi="標楷體" w:cs="新細明體" w:hint="eastAsia"/>
          <w:bCs/>
          <w:color w:val="000000"/>
          <w:sz w:val="22"/>
        </w:rPr>
        <w:t>日國教輔導團務會議決議通過</w:t>
      </w:r>
    </w:p>
    <w:p w14:paraId="221F8D16" w14:textId="77777777" w:rsidR="003F2688" w:rsidRPr="00E55CFC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 w:cs="新細明體"/>
          <w:bCs/>
          <w:color w:val="000000"/>
          <w:sz w:val="22"/>
        </w:rPr>
      </w:pPr>
      <w:r w:rsidRPr="00E55CFC">
        <w:rPr>
          <w:rFonts w:ascii="標楷體" w:eastAsia="標楷體" w:hAnsi="標楷體" w:cs="新細明體"/>
          <w:bCs/>
          <w:color w:val="000000"/>
          <w:sz w:val="22"/>
        </w:rPr>
        <w:t xml:space="preserve">                      103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10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日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 xml:space="preserve"> 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府教輔字第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1030061949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號函修正</w:t>
      </w:r>
    </w:p>
    <w:p w14:paraId="2F74553E" w14:textId="77777777" w:rsidR="003F2688" w:rsidRPr="00E55CFC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  <w:bCs/>
          <w:color w:val="000000"/>
          <w:sz w:val="22"/>
        </w:rPr>
      </w:pPr>
      <w:r w:rsidRPr="00E55CFC">
        <w:rPr>
          <w:rFonts w:ascii="標楷體" w:eastAsia="標楷體" w:hAnsi="標楷體" w:cs="新細明體"/>
          <w:bCs/>
          <w:color w:val="000000"/>
          <w:sz w:val="22"/>
        </w:rPr>
        <w:t xml:space="preserve">       108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日國教輔導團本土教育推動小組會議修正</w:t>
      </w:r>
    </w:p>
    <w:p w14:paraId="1CF6F39B" w14:textId="77777777" w:rsidR="003F2688" w:rsidRPr="00E55CFC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 w:cs="新細明體"/>
          <w:bCs/>
          <w:color w:val="000000"/>
          <w:sz w:val="22"/>
        </w:rPr>
      </w:pPr>
      <w:r w:rsidRPr="00E55CFC">
        <w:rPr>
          <w:rFonts w:ascii="標楷體" w:eastAsia="標楷體" w:hAnsi="標楷體" w:cs="新細明體"/>
          <w:bCs/>
          <w:color w:val="000000"/>
          <w:sz w:val="22"/>
        </w:rPr>
        <w:t>111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日國教輔導團本土教育推動小組會議修正</w:t>
      </w:r>
    </w:p>
    <w:p w14:paraId="48EC511B" w14:textId="77777777" w:rsidR="00896344" w:rsidRPr="00E55CFC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Cs/>
          <w:color w:val="000000"/>
          <w:sz w:val="22"/>
        </w:rPr>
      </w:pP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112年3月1日本土教育推動小組會議修正</w:t>
      </w:r>
    </w:p>
    <w:p w14:paraId="2CF063CF" w14:textId="5C9FE015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1D31BE5D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1860B82D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1864746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276939B9" w14:textId="2FC6D2EF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884001">
        <w:rPr>
          <w:rFonts w:ascii="標楷體" w:eastAsia="標楷體" w:hAnsi="標楷體" w:cs="標楷體" w:hint="eastAsia"/>
          <w:iCs/>
          <w:color w:val="000000"/>
          <w:sz w:val="28"/>
          <w:szCs w:val="28"/>
        </w:rPr>
        <w:t>承認之</w:t>
      </w:r>
      <w:r w:rsidR="00884001">
        <w:rPr>
          <w:rFonts w:ascii="標楷體" w:eastAsia="標楷體" w:hAnsi="標楷體" w:cs="標楷體" w:hint="eastAsia"/>
          <w:color w:val="000000"/>
          <w:sz w:val="28"/>
          <w:szCs w:val="28"/>
        </w:rPr>
        <w:t>臺灣台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語語言能力認證考試之教育人員，通過基礎級、初級者，嘉獎一次；通過中級、中高級者，嘉獎二次；通過高級、專業級者，記功一次。</w:t>
      </w:r>
    </w:p>
    <w:p w14:paraId="0AD83A43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43FDDD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14:paraId="412DDE6A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1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1"/>
    </w:p>
    <w:p w14:paraId="17BA5E87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</w:t>
      </w:r>
      <w:r w:rsidR="007E0899" w:rsidRPr="006F2A9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3月1日至3月31日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止。</w:t>
      </w:r>
    </w:p>
    <w:p w14:paraId="63C92899" w14:textId="77777777"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前開認證各語別、各等級獎勵及報名費補助以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7276154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CCDB4FE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4859" w:rsidRPr="007513B5">
        <w:rPr>
          <w:rFonts w:ascii="標楷體" w:eastAsia="標楷體" w:hAnsi="標楷體" w:cs="標楷體"/>
          <w:sz w:val="28"/>
          <w:szCs w:val="28"/>
        </w:rPr>
        <w:t>100%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滿一學年之現職教師，嘉獎一次。</w:t>
      </w:r>
    </w:p>
    <w:p w14:paraId="7AA58089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3A41092C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6C09AB22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由學校敘獎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；校長取得證書者，將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由本府另案辦理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14:paraId="49F72280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由學校彙整敘獎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28F358C0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由學校彙整敘獎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AA085D5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由本府彙整敘獎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B3B0C2E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434F0558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498CE97E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4A659" wp14:editId="53470F27">
                <wp:simplePos x="0" y="0"/>
                <wp:positionH relativeFrom="margin">
                  <wp:posOffset>-12065</wp:posOffset>
                </wp:positionH>
                <wp:positionV relativeFrom="paragraph">
                  <wp:posOffset>3810</wp:posOffset>
                </wp:positionV>
                <wp:extent cx="667385" cy="497205"/>
                <wp:effectExtent l="0" t="0" r="18415" b="13970"/>
                <wp:wrapTight wrapText="bothSides">
                  <wp:wrapPolygon edited="0">
                    <wp:start x="0" y="0"/>
                    <wp:lineTo x="0" y="21266"/>
                    <wp:lineTo x="21579" y="21266"/>
                    <wp:lineTo x="21579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815E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4A65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.95pt;margin-top:.3pt;width:52.55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RwPAIAAEsEAAAOAAAAZHJzL2Uyb0RvYy54bWysVF2O0zAQfkfiDpbfadLSdtuo6WrpUoS0&#10;/EgLB5g6TmPh2MZ2m5QLIHGA5ZkDcAAOtHsOxk62lL8XRB6sGc/4m5lvZrI4b2tJ9tw6oVVOh4OU&#10;Eq6YLoTa5vTtm/WjGSXOgypAasVzeuCOni8fPlg0JuMjXWlZcEsQRLmsMTmtvDdZkjhW8RrcQBuu&#10;0FhqW4NH1W6TwkKD6LVMRmk6TRptC2M1487h7WVnpMuIX5ac+Vdl6bgnMqeYm4+njecmnMlyAdnW&#10;gqkE69OAf8iiBqEw6BHqEjyQnRW/QdWCWe106QdM14kuS8F4rAGrGaa/VHNdgeGxFiTHmSNN7v/B&#10;spf715aIIqej4RklCmps0t3Nx9uvn+9uvt1++UTCPbLUGJeh87VBd98+0S12O1bszJVm7xxRelWB&#10;2vILa3VTcSgwy2F4mZw87XBcANk0L3SBwWDndQRqS1sHCpEUgujYrcOxQ7z1hOHldHr2eDahhKFp&#10;PD8bpZMYAbL7x8Y6/4zrmgQhpxYHIILD/sr5kAxk9y4hltNSFGshZVTsdrOSluwBh2Udvx79Jzep&#10;SJPT+WQ06er/K0Qavz9B1MLj1EtR53R2dIIssPZUFXEmPQjZyZiyVD2NgbmOQ99u2r4tG10ckFCr&#10;u+nGbUSh0vYDJQ1Odk7d+x1YTol8rrAp8+F4HFYhKuMJkkiJPbVsTi2gGELl1FPSiSsf1ycSZi6w&#10;eWsRiQ1d7jLpc8WJjXz32xVW4lSPXj/+AcvvAAAA//8DAFBLAwQUAAYACAAAACEAVzRLUtoAAAAG&#10;AQAADwAAAGRycy9kb3ducmV2LnhtbEyOwW7CMBBE75X4B2uRekHgAIJCGgdRJE49kdK7ibdJ1Hgd&#10;bAPh77ucynE0ozcv2/S2FVf0oXGkYDpJQCCVzjRUKTh+7ccrECFqMrp1hAruGGCTD14ynRp3owNe&#10;i1gJhlBItYI6xi6VMpQ1Wh0mrkPi7sd5qyNHX0nj9Y3htpWzJFlKqxvih1p3uKux/C0uVsHyXMxH&#10;n99mRIf7/sOXdmF2x4VSr8N++w4iYh//x/DQZ3XI2enkLmSCaBWMp2teMgvEo03mMxAnBW+rNcg8&#10;k8/6+R8AAAD//wMAUEsBAi0AFAAGAAgAAAAhALaDOJL+AAAA4QEAABMAAAAAAAAAAAAAAAAAAAAA&#10;AFtDb250ZW50X1R5cGVzXS54bWxQSwECLQAUAAYACAAAACEAOP0h/9YAAACUAQAACwAAAAAAAAAA&#10;AAAAAAAvAQAAX3JlbHMvLnJlbHNQSwECLQAUAAYACAAAACEAl1z0cDwCAABLBAAADgAAAAAAAAAA&#10;AAAAAAAuAgAAZHJzL2Uyb0RvYy54bWxQSwECLQAUAAYACAAAACEAVzRLUtoAAAAGAQAADwAAAAAA&#10;AAAAAAAAAACWBAAAZHJzL2Rvd25yZXYueG1sUEsFBgAAAAAEAAQA8wAAAJ0FAAAAAA==&#10;">
                <v:textbox style="mso-fit-shape-to-text:t">
                  <w:txbxContent>
                    <w:p w14:paraId="0C40815E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E66F86" w14:textId="4D3B484C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7513B5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3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</w:t>
      </w:r>
      <w:r w:rsidR="00884001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臺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102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3327"/>
        <w:gridCol w:w="1803"/>
        <w:gridCol w:w="3270"/>
      </w:tblGrid>
      <w:tr w:rsidR="003F2688" w14:paraId="63E9A162" w14:textId="77777777" w:rsidTr="00E55CFC">
        <w:trPr>
          <w:trHeight w:val="602"/>
          <w:jc w:val="center"/>
        </w:trPr>
        <w:tc>
          <w:tcPr>
            <w:tcW w:w="10210" w:type="dxa"/>
            <w:gridSpan w:val="4"/>
            <w:vAlign w:val="center"/>
          </w:tcPr>
          <w:p w14:paraId="4C513EF9" w14:textId="143ADA63" w:rsidR="003F2688" w:rsidRDefault="003F2688" w:rsidP="005838FD">
            <w:pPr>
              <w:tabs>
                <w:tab w:val="left" w:pos="0"/>
              </w:tabs>
              <w:spacing w:line="360" w:lineRule="auto"/>
              <w:ind w:lef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</w:t>
            </w:r>
            <w:r w:rsidR="005838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5255F8FB" w14:textId="77777777" w:rsidTr="00E55CFC">
        <w:trPr>
          <w:trHeight w:val="688"/>
          <w:jc w:val="center"/>
        </w:trPr>
        <w:tc>
          <w:tcPr>
            <w:tcW w:w="1810" w:type="dxa"/>
            <w:vAlign w:val="center"/>
          </w:tcPr>
          <w:p w14:paraId="14E11F05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1B6FC44E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29CAB4BC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60846650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11CEAEA4" w14:textId="77777777" w:rsidTr="00E55CFC">
        <w:trPr>
          <w:trHeight w:val="1187"/>
          <w:jc w:val="center"/>
        </w:trPr>
        <w:tc>
          <w:tcPr>
            <w:tcW w:w="1810" w:type="dxa"/>
            <w:vMerge w:val="restart"/>
            <w:vAlign w:val="center"/>
          </w:tcPr>
          <w:p w14:paraId="473DA0EE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2253ABF2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7EF82273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104E972F" w14:textId="17DD370B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r w:rsidR="00E55CFC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臺灣台語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基礎級、初級認證，嘉獎一次。</w:t>
            </w:r>
          </w:p>
          <w:p w14:paraId="320A8DDD" w14:textId="2AE73453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r w:rsidR="00E55CFC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臺灣台語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中級、中高級認證，嘉獎二次。</w:t>
            </w:r>
          </w:p>
          <w:p w14:paraId="59F11C11" w14:textId="5F32F151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r w:rsidR="00E55CFC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臺灣台語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高級、專業級認證，記功一次。</w:t>
            </w:r>
          </w:p>
        </w:tc>
      </w:tr>
      <w:tr w:rsidR="007E0899" w14:paraId="36556C5C" w14:textId="77777777" w:rsidTr="00E55CFC">
        <w:trPr>
          <w:trHeight w:val="1119"/>
          <w:jc w:val="center"/>
        </w:trPr>
        <w:tc>
          <w:tcPr>
            <w:tcW w:w="1810" w:type="dxa"/>
            <w:vMerge/>
            <w:vAlign w:val="center"/>
          </w:tcPr>
          <w:p w14:paraId="410E83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28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0674E324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4D3A7EEB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823E8F8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74AD45A3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700F4459" w14:textId="77777777" w:rsidTr="00E55CFC">
        <w:trPr>
          <w:trHeight w:val="1121"/>
          <w:jc w:val="center"/>
        </w:trPr>
        <w:tc>
          <w:tcPr>
            <w:tcW w:w="1810" w:type="dxa"/>
            <w:vMerge/>
            <w:vAlign w:val="center"/>
          </w:tcPr>
          <w:p w14:paraId="062ADFD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35DADDFA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28829E9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360B7188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4B5D5207" w14:textId="77777777" w:rsidTr="00E55CFC">
        <w:trPr>
          <w:trHeight w:val="486"/>
          <w:jc w:val="center"/>
        </w:trPr>
        <w:tc>
          <w:tcPr>
            <w:tcW w:w="1810" w:type="dxa"/>
            <w:vMerge/>
            <w:vAlign w:val="center"/>
          </w:tcPr>
          <w:p w14:paraId="14BDF14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55DE472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035249A" w14:textId="77777777" w:rsidTr="00E55CFC">
        <w:trPr>
          <w:trHeight w:val="564"/>
          <w:jc w:val="center"/>
        </w:trPr>
        <w:tc>
          <w:tcPr>
            <w:tcW w:w="10210" w:type="dxa"/>
            <w:gridSpan w:val="4"/>
            <w:shd w:val="clear" w:color="auto" w:fill="D9D9D9"/>
            <w:vAlign w:val="center"/>
          </w:tcPr>
          <w:p w14:paraId="5620B7B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14:paraId="200D15E9" w14:textId="77777777" w:rsidTr="00E55CFC">
        <w:trPr>
          <w:trHeight w:val="3637"/>
          <w:jc w:val="center"/>
        </w:trPr>
        <w:tc>
          <w:tcPr>
            <w:tcW w:w="10210" w:type="dxa"/>
            <w:gridSpan w:val="4"/>
            <w:vAlign w:val="center"/>
          </w:tcPr>
          <w:p w14:paraId="51C9ED1A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4A99F163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0ECE2EDF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16E8D491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7D2F70F3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310E5A65" w14:textId="1B5A0B35" w:rsidR="003F2688" w:rsidRDefault="00E55CFC" w:rsidP="003F2688">
      <w:pPr>
        <w:tabs>
          <w:tab w:val="left" w:pos="0"/>
        </w:tabs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3F2688"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 w:rsidR="003F2688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F2688"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="003F268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F2688"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2EE9D6C6" w14:textId="77777777" w:rsidR="00E55CFC" w:rsidRPr="00E55CFC" w:rsidRDefault="00E55CFC" w:rsidP="00E55CFC">
      <w:pPr>
        <w:tabs>
          <w:tab w:val="left" w:pos="0"/>
        </w:tabs>
        <w:rPr>
          <w:rFonts w:ascii="標楷體" w:eastAsia="標楷體" w:hAnsi="標楷體"/>
          <w:b/>
          <w:color w:val="000000"/>
          <w:sz w:val="32"/>
        </w:rPr>
      </w:pPr>
    </w:p>
    <w:p w14:paraId="0EAEAADD" w14:textId="5E7AFA86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C3FAC7" wp14:editId="417886D3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BD9A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3FAC7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6D0ABD9A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5DDD8F6A" w14:textId="77777777" w:rsidR="003F2688" w:rsidRPr="00E55CFC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55CFC">
        <w:rPr>
          <w:rFonts w:ascii="標楷體" w:eastAsia="標楷體" w:hAnsi="標楷體" w:cs="BiauKai"/>
          <w:color w:val="000000"/>
          <w:sz w:val="26"/>
          <w:szCs w:val="26"/>
        </w:rPr>
        <w:t>(</w:t>
      </w:r>
      <w:r w:rsidRPr="00E55CFC">
        <w:rPr>
          <w:rFonts w:ascii="標楷體" w:eastAsia="標楷體" w:hAnsi="標楷體" w:cs="BiauKai" w:hint="eastAsia"/>
          <w:color w:val="000000"/>
          <w:sz w:val="26"/>
          <w:szCs w:val="26"/>
        </w:rPr>
        <w:t>本表請彙整送府備查</w:t>
      </w:r>
      <w:r w:rsidRPr="00E55CFC">
        <w:rPr>
          <w:rFonts w:ascii="標楷體" w:eastAsia="標楷體" w:hAnsi="標楷體" w:cs="BiauKai"/>
          <w:color w:val="000000"/>
          <w:sz w:val="26"/>
          <w:szCs w:val="26"/>
        </w:rPr>
        <w:t>)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6"/>
        <w:gridCol w:w="1765"/>
        <w:gridCol w:w="2771"/>
        <w:gridCol w:w="1418"/>
        <w:gridCol w:w="1559"/>
      </w:tblGrid>
      <w:tr w:rsidR="003F2688" w:rsidRPr="00F75606" w14:paraId="76EFB5C0" w14:textId="77777777" w:rsidTr="00E55CFC">
        <w:trPr>
          <w:trHeight w:val="473"/>
          <w:jc w:val="center"/>
        </w:trPr>
        <w:tc>
          <w:tcPr>
            <w:tcW w:w="988" w:type="dxa"/>
            <w:vAlign w:val="center"/>
          </w:tcPr>
          <w:p w14:paraId="17D3B904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06" w:type="dxa"/>
            <w:vAlign w:val="center"/>
          </w:tcPr>
          <w:p w14:paraId="306D8A52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75604AA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A1C9A80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65FCC0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4233D34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54E8F1A6" w14:textId="77777777" w:rsidTr="00E55CFC">
        <w:trPr>
          <w:trHeight w:val="781"/>
          <w:jc w:val="center"/>
        </w:trPr>
        <w:tc>
          <w:tcPr>
            <w:tcW w:w="988" w:type="dxa"/>
            <w:vAlign w:val="center"/>
          </w:tcPr>
          <w:p w14:paraId="651C79FD" w14:textId="77777777" w:rsidR="003F2688" w:rsidRPr="00F75606" w:rsidRDefault="003F2688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080C6D7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758D71C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66411F11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6B51BD78" w14:textId="117D3B85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39DE8CD2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29CD213E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D810FE8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B4BFC98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26075E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6F58B2C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65DF16F" w14:textId="77777777" w:rsidTr="00E55CFC">
        <w:trPr>
          <w:trHeight w:val="781"/>
          <w:jc w:val="center"/>
        </w:trPr>
        <w:tc>
          <w:tcPr>
            <w:tcW w:w="988" w:type="dxa"/>
            <w:vAlign w:val="center"/>
          </w:tcPr>
          <w:p w14:paraId="078B3EE8" w14:textId="77777777" w:rsidR="0003394E" w:rsidRPr="00F75606" w:rsidRDefault="0003394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3F8F65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10F39F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02F110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68ACBC50" w14:textId="27738DA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45C14A0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23414615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1A2A6A2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837EBF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63E4E7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7515606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4C6D2F5C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2D03ED37" w14:textId="77777777" w:rsidR="0003394E" w:rsidRPr="00F75606" w:rsidRDefault="0003394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AB0322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48177A3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15D75DC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235E35B" w14:textId="0FF5E46F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685FCCC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E4013BD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B42068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019D8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05CD4A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5A16A0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3369C716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13BECBD8" w14:textId="77777777" w:rsidR="0003394E" w:rsidRPr="00F75606" w:rsidRDefault="0003394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99ED4C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D553EF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4A5E5D4E" w14:textId="7AEFA4FF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212E5AA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A592A17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19B07146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0F657C2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917256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57DC244F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3CD00BE2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7C076F67" w14:textId="77777777" w:rsidR="0009200E" w:rsidRPr="00F75606" w:rsidRDefault="0009200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4449CF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EAA894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4F60C3C7" w14:textId="65D94256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4E438D79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0972F2E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12F9B17C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01A97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292460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0656492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358CE82E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1464A496" w14:textId="77777777" w:rsidR="0009200E" w:rsidRPr="00F75606" w:rsidRDefault="0009200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740ACCE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D63C5E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7AB54A1" w14:textId="619E0899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62DA830C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3E24609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4AA5CFF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5627100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9E3D86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58AB0FE0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32682760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79B40473" w14:textId="77777777" w:rsidR="0009200E" w:rsidRPr="00F75606" w:rsidRDefault="0009200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A1BA48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18335C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1B37E6C" w14:textId="14FDB639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5E05A84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A14E092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DF7FD6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DC24E3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40358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4516A4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60BB5D13" w14:textId="09731912" w:rsidR="003F2688" w:rsidRPr="0009200E" w:rsidRDefault="00E55CFC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="003F2688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="003F2688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="003F2688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="003F2688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="003F2688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="003F2688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="003F2688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="003F2688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</w:t>
      </w:r>
      <w:r w:rsidR="003F2688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0EEE7B85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E055A15" w14:textId="64C71410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</w:t>
      </w:r>
    </w:p>
    <w:p w14:paraId="5E5DBD61" w14:textId="77777777" w:rsidR="003F2688" w:rsidRPr="00E55CFC" w:rsidRDefault="003F2688" w:rsidP="003F2688">
      <w:pPr>
        <w:spacing w:line="40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E55CFC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新竹市學生通過本土語文能力認證獎勵計畫</w:t>
      </w:r>
    </w:p>
    <w:p w14:paraId="4D3725DA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57B40073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2F8216F7" w14:textId="49E00884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</w:t>
      </w:r>
      <w:r w:rsidR="00015EBC">
        <w:rPr>
          <w:rFonts w:ascii="標楷體" w:eastAsia="標楷體" w:hAnsi="標楷體" w:cs="標楷體" w:hint="eastAsia"/>
          <w:color w:val="000000"/>
          <w:sz w:val="28"/>
          <w:szCs w:val="28"/>
        </w:rPr>
        <w:t>暨本土教育整體推動方案計畫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辦理。</w:t>
      </w:r>
    </w:p>
    <w:p w14:paraId="2CB7DDBE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24C29DF6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5932BB56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A49AB56" w14:textId="03D11539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</w:t>
      </w:r>
      <w:r w:rsidR="00E55CFC" w:rsidRPr="00E55CFC">
        <w:rPr>
          <w:rFonts w:ascii="標楷體" w:eastAsia="標楷體" w:hAnsi="標楷體" w:cs="新細明體" w:hint="eastAsia"/>
          <w:color w:val="000000"/>
          <w:sz w:val="28"/>
          <w:szCs w:val="28"/>
        </w:rPr>
        <w:t>臺灣台語</w:t>
      </w:r>
      <w:r w:rsidR="00E55CFC">
        <w:rPr>
          <w:rFonts w:ascii="標楷體" w:eastAsia="標楷體" w:hAnsi="標楷體" w:cs="標楷體" w:hint="eastAsia"/>
          <w:color w:val="000000"/>
          <w:sz w:val="28"/>
          <w:szCs w:val="28"/>
        </w:rPr>
        <w:t>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73EB498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BA3077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861DDFC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6D8DD526" w14:textId="324D9559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</w:t>
      </w:r>
      <w:r w:rsidR="00854398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</w:t>
      </w:r>
      <w:r w:rsidR="00015EBC">
        <w:rPr>
          <w:rFonts w:ascii="標楷體" w:eastAsia="標楷體" w:hAnsi="標楷體" w:cs="標楷體" w:hint="eastAsia"/>
          <w:sz w:val="28"/>
          <w:szCs w:val="28"/>
        </w:rPr>
        <w:t>部分</w:t>
      </w:r>
      <w:r>
        <w:rPr>
          <w:rFonts w:ascii="標楷體" w:eastAsia="標楷體" w:hAnsi="標楷體" w:cs="標楷體" w:hint="eastAsia"/>
          <w:sz w:val="28"/>
          <w:szCs w:val="28"/>
        </w:rPr>
        <w:t>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</w:t>
      </w:r>
      <w:r w:rsidR="0003394E" w:rsidRPr="003A716A">
        <w:rPr>
          <w:rFonts w:ascii="標楷體" w:eastAsia="標楷體" w:hAnsi="標楷體" w:cs="標楷體" w:hint="eastAsia"/>
          <w:sz w:val="28"/>
          <w:szCs w:val="28"/>
        </w:rPr>
        <w:t>每年</w:t>
      </w:r>
      <w:r w:rsidR="0003394E" w:rsidRPr="00E55CFC">
        <w:rPr>
          <w:rFonts w:ascii="標楷體" w:eastAsia="標楷體" w:hAnsi="標楷體" w:cs="標楷體" w:hint="eastAsia"/>
          <w:b/>
          <w:bCs/>
          <w:sz w:val="28"/>
          <w:szCs w:val="28"/>
        </w:rPr>
        <w:t>3月1日至3月31日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止。</w:t>
      </w:r>
    </w:p>
    <w:p w14:paraId="75371361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5CEF64C0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66F904F8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A409B85" w14:textId="70444B1D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="00E55CFC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884001" w:rsidRPr="00E55CFC">
        <w:rPr>
          <w:rFonts w:ascii="標楷體" w:eastAsia="標楷體" w:hAnsi="標楷體" w:cs="標楷體"/>
          <w:b/>
          <w:bCs/>
          <w:sz w:val="26"/>
          <w:szCs w:val="26"/>
        </w:rPr>
        <w:t>(</w:t>
      </w:r>
      <w:r w:rsidR="00884001">
        <w:rPr>
          <w:rFonts w:ascii="標楷體" w:eastAsia="標楷體" w:hAnsi="標楷體" w:cs="標楷體" w:hint="eastAsia"/>
          <w:b/>
          <w:bCs/>
          <w:sz w:val="26"/>
          <w:szCs w:val="26"/>
        </w:rPr>
        <w:t>本表</w:t>
      </w:r>
      <w:r w:rsidR="00884001"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請送府</w:t>
      </w:r>
      <w:r w:rsidR="00884001">
        <w:rPr>
          <w:rFonts w:ascii="標楷體" w:eastAsia="標楷體" w:hAnsi="標楷體" w:cs="標楷體" w:hint="eastAsia"/>
          <w:b/>
          <w:bCs/>
          <w:sz w:val="26"/>
          <w:szCs w:val="26"/>
        </w:rPr>
        <w:t>備</w:t>
      </w:r>
      <w:r w:rsidR="00884001"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查</w:t>
      </w:r>
      <w:r w:rsidR="00884001" w:rsidRPr="00E55CFC">
        <w:rPr>
          <w:rFonts w:ascii="標楷體" w:eastAsia="標楷體" w:hAnsi="標楷體" w:cs="標楷體"/>
          <w:b/>
          <w:bCs/>
          <w:sz w:val="26"/>
          <w:szCs w:val="26"/>
        </w:rPr>
        <w:t>)</w:t>
      </w:r>
      <w:r w:rsidR="00884001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9AF607" w14:textId="77777777" w:rsidTr="002B0E47">
        <w:trPr>
          <w:trHeight w:val="497"/>
          <w:jc w:val="center"/>
        </w:trPr>
        <w:tc>
          <w:tcPr>
            <w:tcW w:w="1429" w:type="dxa"/>
          </w:tcPr>
          <w:p w14:paraId="1B9B4012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2DF5A4AB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43BAFB74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74D67FB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27056386" w14:textId="77777777" w:rsidTr="002B0E47">
        <w:trPr>
          <w:trHeight w:val="497"/>
          <w:jc w:val="center"/>
        </w:trPr>
        <w:tc>
          <w:tcPr>
            <w:tcW w:w="1429" w:type="dxa"/>
          </w:tcPr>
          <w:p w14:paraId="26DD4F79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133EA236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4E1AF82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4116E96A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4B089E6A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4C7C142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4E4DAF95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1555C039" w14:textId="207B1519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臺灣台語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BBFD10" w14:textId="707609B5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臺灣台語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67E804AF" w14:textId="1232E4E6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臺灣台語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5E61666A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24B2377B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71D88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0004DEE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5E8C884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049C41C5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59A2DEE0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584D2691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22CD77C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F798EE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56BD37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50352A3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7993C541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41999423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5B861327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1DB3586C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BD4DBCE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7001468C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BFC6B75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453F6E3" w14:textId="206B2B73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="00E55CF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2433192A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57592AA9" w14:textId="070280E3" w:rsidR="003F2688" w:rsidRPr="00E55CFC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="00E55CFC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884001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E55CFC">
        <w:rPr>
          <w:rFonts w:ascii="標楷體" w:eastAsia="標楷體" w:hAnsi="標楷體" w:cs="標楷體"/>
          <w:b/>
          <w:bCs/>
          <w:sz w:val="26"/>
          <w:szCs w:val="26"/>
        </w:rPr>
        <w:t>(</w:t>
      </w:r>
      <w:r w:rsidR="00E55CFC">
        <w:rPr>
          <w:rFonts w:ascii="標楷體" w:eastAsia="標楷體" w:hAnsi="標楷體" w:cs="標楷體" w:hint="eastAsia"/>
          <w:b/>
          <w:bCs/>
          <w:sz w:val="26"/>
          <w:szCs w:val="26"/>
        </w:rPr>
        <w:t>本表</w:t>
      </w:r>
      <w:r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請送府</w:t>
      </w:r>
      <w:r w:rsidR="00E55CFC">
        <w:rPr>
          <w:rFonts w:ascii="標楷體" w:eastAsia="標楷體" w:hAnsi="標楷體" w:cs="標楷體" w:hint="eastAsia"/>
          <w:b/>
          <w:bCs/>
          <w:sz w:val="26"/>
          <w:szCs w:val="26"/>
        </w:rPr>
        <w:t>備</w:t>
      </w:r>
      <w:r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查</w:t>
      </w:r>
      <w:r w:rsidRPr="00E55CFC">
        <w:rPr>
          <w:rFonts w:ascii="標楷體" w:eastAsia="標楷體" w:hAnsi="標楷體" w:cs="標楷體"/>
          <w:b/>
          <w:bCs/>
          <w:sz w:val="26"/>
          <w:szCs w:val="26"/>
        </w:rPr>
        <w:t>)</w:t>
      </w:r>
    </w:p>
    <w:p w14:paraId="12C67D66" w14:textId="0DAD2E5C" w:rsidR="003F2688" w:rsidRDefault="00E55CFC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                  </w:t>
      </w:r>
      <w:r w:rsidR="003F2688">
        <w:rPr>
          <w:rFonts w:ascii="標楷體" w:eastAsia="標楷體" w:hAnsi="標楷體" w:cs="標楷體" w:hint="eastAsia"/>
          <w:sz w:val="32"/>
          <w:szCs w:val="32"/>
        </w:rPr>
        <w:t>學校名稱：</w:t>
      </w:r>
      <w:r w:rsidR="003F2688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172300F3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63C56A0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27815C5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28BF7E19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5555436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430864DE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341282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451D7BC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45E4FCC7" w14:textId="77777777" w:rsidTr="00E55CFC">
        <w:trPr>
          <w:trHeight w:val="815"/>
          <w:jc w:val="center"/>
        </w:trPr>
        <w:tc>
          <w:tcPr>
            <w:tcW w:w="846" w:type="dxa"/>
            <w:vAlign w:val="center"/>
          </w:tcPr>
          <w:p w14:paraId="34E83AD4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C25949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8C2E3F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7B1270B" w14:textId="5796174B" w:rsidR="003F2688" w:rsidRPr="00E55CFC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7233AB6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344A46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B62FC2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5F710324" w14:textId="011CC079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D927025" w14:textId="47108D7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23022DC8" w14:textId="77777777" w:rsidTr="00E55CFC">
        <w:trPr>
          <w:trHeight w:val="654"/>
          <w:jc w:val="center"/>
        </w:trPr>
        <w:tc>
          <w:tcPr>
            <w:tcW w:w="846" w:type="dxa"/>
            <w:vAlign w:val="center"/>
          </w:tcPr>
          <w:p w14:paraId="7CC2471D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42F282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02473DA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717D4C8E" w14:textId="2913BE2A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6EEEE60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DFBCA4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F8AD12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862E64" w14:textId="6110E2B4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5AE83C6" w14:textId="5FD60714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F64C32F" w14:textId="77777777" w:rsidTr="00E55CFC">
        <w:trPr>
          <w:trHeight w:val="654"/>
          <w:jc w:val="center"/>
        </w:trPr>
        <w:tc>
          <w:tcPr>
            <w:tcW w:w="846" w:type="dxa"/>
            <w:vAlign w:val="center"/>
          </w:tcPr>
          <w:p w14:paraId="25A305E2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A2579BA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ABBD17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260075D" w14:textId="5980A6D8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1907770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E6DB47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1AFFA50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722AFCC" w14:textId="30DA757D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48BEEBB1" w14:textId="47DA137A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FEBB2E1" w14:textId="77777777" w:rsidTr="00E55CFC">
        <w:trPr>
          <w:trHeight w:val="665"/>
          <w:jc w:val="center"/>
        </w:trPr>
        <w:tc>
          <w:tcPr>
            <w:tcW w:w="846" w:type="dxa"/>
            <w:vAlign w:val="center"/>
          </w:tcPr>
          <w:p w14:paraId="37A0D2C4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FC28A3D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53E024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6E94504" w14:textId="4FB624B6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7E09764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C0B7B1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F7E714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0CCB304" w14:textId="142A0BB6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27FC94F8" w14:textId="2C0FF72C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4AAB7623" w14:textId="77777777" w:rsidTr="00E55CFC">
        <w:trPr>
          <w:trHeight w:val="654"/>
          <w:jc w:val="center"/>
        </w:trPr>
        <w:tc>
          <w:tcPr>
            <w:tcW w:w="846" w:type="dxa"/>
            <w:vAlign w:val="center"/>
          </w:tcPr>
          <w:p w14:paraId="303A31D7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396BF4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933D24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4174B22" w14:textId="5673E101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2CAA208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15AFD33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545859F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723EC8B" w14:textId="0CAD7653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28366AC9" w14:textId="75A10D50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A2D3C2A" w14:textId="77777777" w:rsidTr="00E55CFC">
        <w:trPr>
          <w:trHeight w:val="665"/>
          <w:jc w:val="center"/>
        </w:trPr>
        <w:tc>
          <w:tcPr>
            <w:tcW w:w="846" w:type="dxa"/>
            <w:vAlign w:val="center"/>
          </w:tcPr>
          <w:p w14:paraId="2EE003BE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2FC607F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70EC52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CAD200F" w14:textId="2C19AC3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78B3CB9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4957E0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60F9773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F31DB42" w14:textId="3E88BAFC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66B573ED" w14:textId="1E7A3861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29E7E90D" w14:textId="77777777" w:rsidTr="00E55CFC">
        <w:trPr>
          <w:trHeight w:val="424"/>
          <w:jc w:val="center"/>
        </w:trPr>
        <w:tc>
          <w:tcPr>
            <w:tcW w:w="846" w:type="dxa"/>
            <w:vAlign w:val="center"/>
          </w:tcPr>
          <w:p w14:paraId="1469F4C5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FDFF76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E23932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5D0D307" w14:textId="7B01F55B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373C6C3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40F539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B05AB41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387C4B1" w14:textId="51D1AB1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2A917951" w14:textId="739E7B7B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67070F8" w14:textId="77777777" w:rsidTr="00E55CFC">
        <w:trPr>
          <w:trHeight w:val="611"/>
          <w:jc w:val="center"/>
        </w:trPr>
        <w:tc>
          <w:tcPr>
            <w:tcW w:w="846" w:type="dxa"/>
            <w:vAlign w:val="center"/>
          </w:tcPr>
          <w:p w14:paraId="40E45C48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3B517B7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255B8DFD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462F9D4" w14:textId="374F87E2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2417087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2AC9DE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331F371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E55180F" w14:textId="21F418D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6188C167" w14:textId="2C6AC7C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32AAD128" w14:textId="12D4D16E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="00E55CF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5E26B70F" w14:textId="77777777" w:rsidR="003F2688" w:rsidRDefault="003F2688" w:rsidP="003F2688">
      <w:pPr>
        <w:widowControl/>
      </w:pPr>
    </w:p>
    <w:p w14:paraId="0E4997E3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E3EC0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A880" w14:textId="77777777" w:rsidR="00307FA8" w:rsidRDefault="00307FA8" w:rsidP="00AB2324">
      <w:r>
        <w:separator/>
      </w:r>
    </w:p>
  </w:endnote>
  <w:endnote w:type="continuationSeparator" w:id="0">
    <w:p w14:paraId="2ABC1A48" w14:textId="77777777" w:rsidR="00307FA8" w:rsidRDefault="00307FA8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9B02" w14:textId="77777777" w:rsidR="00307FA8" w:rsidRDefault="00307FA8" w:rsidP="00AB2324">
      <w:r>
        <w:separator/>
      </w:r>
    </w:p>
  </w:footnote>
  <w:footnote w:type="continuationSeparator" w:id="0">
    <w:p w14:paraId="1974262E" w14:textId="77777777" w:rsidR="00307FA8" w:rsidRDefault="00307FA8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15EBC"/>
    <w:rsid w:val="0003394E"/>
    <w:rsid w:val="0009200E"/>
    <w:rsid w:val="00307FA8"/>
    <w:rsid w:val="00342CDC"/>
    <w:rsid w:val="003713D5"/>
    <w:rsid w:val="003A716A"/>
    <w:rsid w:val="003E3EC0"/>
    <w:rsid w:val="003F2688"/>
    <w:rsid w:val="004D25E8"/>
    <w:rsid w:val="005838FD"/>
    <w:rsid w:val="006F2A95"/>
    <w:rsid w:val="007513B5"/>
    <w:rsid w:val="00781C9E"/>
    <w:rsid w:val="007E0899"/>
    <w:rsid w:val="00854398"/>
    <w:rsid w:val="00884001"/>
    <w:rsid w:val="00896344"/>
    <w:rsid w:val="00AB2324"/>
    <w:rsid w:val="00B31E22"/>
    <w:rsid w:val="00BA4F68"/>
    <w:rsid w:val="00CB4859"/>
    <w:rsid w:val="00D27E61"/>
    <w:rsid w:val="00DD3153"/>
    <w:rsid w:val="00DE45D9"/>
    <w:rsid w:val="00E55CFC"/>
    <w:rsid w:val="00E73D05"/>
    <w:rsid w:val="00EE602B"/>
    <w:rsid w:val="00F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21AA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2025-02-19T01:18:00Z</dcterms:created>
  <dcterms:modified xsi:type="dcterms:W3CDTF">2025-02-20T02:12:00Z</dcterms:modified>
</cp:coreProperties>
</file>